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12C" w:rsidRDefault="007C4D28" w:rsidP="007C4D28">
      <w:pPr>
        <w:spacing w:after="0"/>
      </w:pPr>
      <w:r>
        <w:tab/>
      </w:r>
      <w:r>
        <w:tab/>
      </w:r>
      <w:r>
        <w:tab/>
      </w:r>
      <w:r>
        <w:tab/>
      </w:r>
      <w:r>
        <w:tab/>
      </w:r>
      <w:r>
        <w:tab/>
      </w:r>
      <w:r>
        <w:tab/>
      </w:r>
      <w:r>
        <w:tab/>
      </w:r>
      <w:r>
        <w:tab/>
        <w:t>Wednesday, March 13, 2024</w:t>
      </w:r>
    </w:p>
    <w:p w:rsidR="007C4D28" w:rsidRDefault="007C4D28" w:rsidP="007C4D28">
      <w:pPr>
        <w:spacing w:after="0"/>
      </w:pPr>
      <w:r>
        <w:tab/>
        <w:t xml:space="preserve">The regular meeting of the Irene-Wakonda School board was held on Wednesday, March 13, 2024 in the Memorabilia room/meeting room in Wakonda.  Members present were Carla Marshall, Amanda Healy, Mike Logue, Eric Anderson and Brian Spurrell.  Administrators present were Dave Hutchison, Joel McNeely, Deb Lyle and Pam Rudd.  Others present were Riva </w:t>
      </w:r>
      <w:proofErr w:type="spellStart"/>
      <w:r>
        <w:t>Sharples</w:t>
      </w:r>
      <w:proofErr w:type="spellEnd"/>
      <w:r>
        <w:t xml:space="preserve">, Amy Orr and Laura </w:t>
      </w:r>
      <w:proofErr w:type="spellStart"/>
      <w:r>
        <w:t>Lyngstad</w:t>
      </w:r>
      <w:proofErr w:type="spellEnd"/>
      <w:r>
        <w:t>.</w:t>
      </w:r>
    </w:p>
    <w:p w:rsidR="007C4D28" w:rsidRDefault="007C4D28" w:rsidP="007C4D28">
      <w:pPr>
        <w:spacing w:after="0"/>
      </w:pPr>
      <w:r>
        <w:tab/>
        <w:t>Mike Logue, Board President, called the meeting to order at 6:00 p.m.</w:t>
      </w:r>
    </w:p>
    <w:p w:rsidR="007C4D28" w:rsidRDefault="007C4D28" w:rsidP="007C4D28">
      <w:pPr>
        <w:spacing w:after="0"/>
      </w:pPr>
      <w:r>
        <w:tab/>
        <w:t>Motion was made by Brian Spurrell and seconded by Amanda Healy to adopt the agenda.  Motion carried.</w:t>
      </w:r>
    </w:p>
    <w:p w:rsidR="007C4D28" w:rsidRDefault="007C4D28" w:rsidP="007C4D28">
      <w:pPr>
        <w:spacing w:after="0"/>
      </w:pPr>
      <w:r>
        <w:tab/>
        <w:t>Motion was made by Carla Marshall and seconded by Eric Anderson to approve the following consent agenda items:</w:t>
      </w:r>
    </w:p>
    <w:p w:rsidR="007C4D28" w:rsidRDefault="007C4D28" w:rsidP="007C4D28">
      <w:pPr>
        <w:spacing w:after="0"/>
      </w:pPr>
      <w:r>
        <w:tab/>
        <w:t>The minutes of the regular February meeting.</w:t>
      </w:r>
    </w:p>
    <w:p w:rsidR="00091F19" w:rsidRDefault="007C4D28" w:rsidP="007C4D28">
      <w:pPr>
        <w:spacing w:after="0"/>
      </w:pPr>
      <w:r>
        <w:tab/>
        <w:t>The Financial Reports:  General Fund – Beginning balance - $522,567.45 + receipts - $206,090.02 – accounts payable - $57,465.25 – payroll - $204,709.60 – bank charges - $66.78</w:t>
      </w:r>
      <w:r w:rsidR="002F4F27">
        <w:t xml:space="preserve"> + unemployment - $26,587.72 + CD - $50,000.00 = $543,633.56;  Capital Outlay – Beginning balance - $1,492,601.53 + receipts - $52,329.56 – accounts payable - $6,107.40 + CD - $200,000.00 = $1,738,823.69;  Special Ed – Beginning balance - $1m494m790.21 + receipts - $42,106.55 – accounts payable - $18,655.13 – payroll - $48,429.35 = $1,469,812.29;  Food Service – Beginning balance - $67,749.23 + receipts - $17,967.92 – accounts payable  - $13,868.30 – payroll - $11,309.32;  Driver’s Ed – Beginning balance - $2.00 + receipts - $.03 = $2.03. </w:t>
      </w:r>
      <w:r w:rsidR="00091F19">
        <w:t>Savings account – General Fund - $136589.59 + Capital Outlay - $144728.75 + Special Ed - $14618.26 = $295936.693.  General Fund Bank Rec – Beginning balance - $3662285.94 – outstanding checks - $99474.85 = $3562811.09.  Trust &amp; Agency – Beginning balance - $72435.94 + receipts - $26688.96 – Accounts payable - $21517.55 = $77607.</w:t>
      </w:r>
      <w:proofErr w:type="gramStart"/>
      <w:r w:rsidR="00091F19">
        <w:t>35;  Scholarships</w:t>
      </w:r>
      <w:proofErr w:type="gramEnd"/>
      <w:r w:rsidR="00091F19">
        <w:t xml:space="preserve"> – Clifford Anderson – Balance - </w:t>
      </w:r>
      <w:r w:rsidR="00217C05">
        <w:t xml:space="preserve">$2388.82;  CD - $37109.66;  Joe Logue – Balance - $1016.55;  John Nelsen – Balance - $11672.38 CD - $5408.81;  Wakonda Scholarship – Balance - $639.33; Community Scholarship – balance - $1317.47;  Bob &amp; Barb </w:t>
      </w:r>
      <w:proofErr w:type="spellStart"/>
      <w:r w:rsidR="00217C05">
        <w:t>Satter</w:t>
      </w:r>
      <w:proofErr w:type="spellEnd"/>
      <w:r w:rsidR="00217C05">
        <w:t xml:space="preserve"> – balance - $1581.26;  CD - $9457.11. </w:t>
      </w:r>
      <w:r w:rsidR="002F4F27">
        <w:t xml:space="preserve"> The bills for the district – General Fund </w:t>
      </w:r>
      <w:r w:rsidR="00E33B34">
        <w:t>–</w:t>
      </w:r>
      <w:r w:rsidR="002F4F27">
        <w:t xml:space="preserve"> </w:t>
      </w:r>
      <w:r w:rsidR="00E33B34">
        <w:t xml:space="preserve">Amazon Credit – supplies - $139.26;  </w:t>
      </w:r>
      <w:proofErr w:type="spellStart"/>
      <w:r w:rsidR="00E33B34">
        <w:t>Appeara</w:t>
      </w:r>
      <w:proofErr w:type="spellEnd"/>
      <w:r w:rsidR="00E33B34">
        <w:t xml:space="preserve"> – laundry - $75.57;  Aramark – laundry - $392.00;  Ben Girard – BB worker - $120.00;   </w:t>
      </w:r>
      <w:proofErr w:type="spellStart"/>
      <w:r w:rsidR="00E33B34">
        <w:t>BluePeak</w:t>
      </w:r>
      <w:proofErr w:type="spellEnd"/>
      <w:r w:rsidR="00E33B34">
        <w:t xml:space="preserve"> – telephone - $1548.47;  BMO – credit card - $901.86;  Brent </w:t>
      </w:r>
      <w:proofErr w:type="spellStart"/>
      <w:r w:rsidR="00E33B34">
        <w:t>Mutchelknaus</w:t>
      </w:r>
      <w:proofErr w:type="spellEnd"/>
      <w:r w:rsidR="00E33B34">
        <w:t xml:space="preserve"> – coaching classes - $35.00;  Brody </w:t>
      </w:r>
      <w:proofErr w:type="spellStart"/>
      <w:r w:rsidR="00E33B34">
        <w:t>Johnke</w:t>
      </w:r>
      <w:proofErr w:type="spellEnd"/>
      <w:r w:rsidR="00E33B34">
        <w:t xml:space="preserve"> – BB worker - $120.00;  Capital One – </w:t>
      </w:r>
      <w:proofErr w:type="spellStart"/>
      <w:r w:rsidR="00E33B34">
        <w:t>Conc</w:t>
      </w:r>
      <w:proofErr w:type="spellEnd"/>
      <w:r w:rsidR="00E33B34">
        <w:t xml:space="preserve"> Supplies - $371.76;  Cash-</w:t>
      </w:r>
      <w:proofErr w:type="spellStart"/>
      <w:r w:rsidR="00E33B34">
        <w:t>Wa</w:t>
      </w:r>
      <w:proofErr w:type="spellEnd"/>
      <w:r w:rsidR="00E33B34">
        <w:t xml:space="preserve"> – FFVP - $2572.98;  Century Business – copies - $1225.57;  CFC – Heating fuel - $1606.83;  Charles Bus Service – repair - $50.00;  Chesterman – pop - $970.50;  City of Irene – water - $777.73;  David Hutchison – cell phone stipend - $75.00</w:t>
      </w:r>
      <w:r w:rsidR="00977DDD">
        <w:t xml:space="preserve">;  Eagle Stop – gas - $75.00;  Emma Logue – BB worker - $20.00;  First Chiropractic – Drug/Alcohol screen - $82.00;  Fischer’s Disposal – Garbage </w:t>
      </w:r>
      <w:proofErr w:type="spellStart"/>
      <w:r w:rsidR="00977DDD">
        <w:t>pick up</w:t>
      </w:r>
      <w:proofErr w:type="spellEnd"/>
      <w:r w:rsidR="00977DDD">
        <w:t xml:space="preserve"> - $445.00;  Flowers by Kristi – flowers - $75.00;  Gregg Davis Excavation – snow removal - $6273.00;  Irene-Wakonda – impressed fund - $3690.22;  JW Pepper – music - $30.99;  Jens Hansen – BB worker - $20.00;  Jessie Fischer – BB worker - $20.00;  Jostens – yearbook/diplomas - $1496.75;  Klaudt Service – heating fuel - $2943.26;  </w:t>
      </w:r>
      <w:proofErr w:type="spellStart"/>
      <w:r w:rsidR="00977DDD">
        <w:t>Kobee</w:t>
      </w:r>
      <w:proofErr w:type="spellEnd"/>
      <w:r w:rsidR="00977DDD">
        <w:t xml:space="preserve"> Sherman –BB worker - $20.00;  Lexie Larsen – coaching classes - $70.00;  Lucy Hansen – BB worker - $20.00;  M&amp;M Farm Supply – supplies - $4.90;  Macy Pollman – BB worker - $20.00;  Marcel </w:t>
      </w:r>
      <w:proofErr w:type="spellStart"/>
      <w:r w:rsidR="00977DDD">
        <w:t>Kathol</w:t>
      </w:r>
      <w:proofErr w:type="spellEnd"/>
      <w:r w:rsidR="00977DDD">
        <w:t xml:space="preserve"> – BB worker - $80.00;  Menards – shop supplies - $182.49;  Mike Pollman – BB worker - $300.00</w:t>
      </w:r>
      <w:r w:rsidR="00A96325">
        <w:t xml:space="preserve">;  Mike Sees – supplies - $413.44;  New Century Press – minutes - $52.64;  Olivia </w:t>
      </w:r>
      <w:proofErr w:type="spellStart"/>
      <w:r w:rsidR="00A96325">
        <w:t>Aune</w:t>
      </w:r>
      <w:proofErr w:type="spellEnd"/>
      <w:r w:rsidR="00A96325">
        <w:t xml:space="preserve"> – BB worker - $60.00;  Olson’s Pest Control – pest control - $58.00;  Paige </w:t>
      </w:r>
      <w:proofErr w:type="spellStart"/>
      <w:r w:rsidR="00A96325">
        <w:t>O’Daniel</w:t>
      </w:r>
      <w:proofErr w:type="spellEnd"/>
      <w:r w:rsidR="00A96325">
        <w:t xml:space="preserve"> – BB worker - $20.00;  </w:t>
      </w:r>
      <w:proofErr w:type="spellStart"/>
      <w:r w:rsidR="00A96325">
        <w:t>Popplers</w:t>
      </w:r>
      <w:proofErr w:type="spellEnd"/>
      <w:r w:rsidR="00A96325">
        <w:t xml:space="preserve"> Music – supplies - $50.00;  </w:t>
      </w:r>
      <w:proofErr w:type="spellStart"/>
      <w:r w:rsidR="00A96325">
        <w:t>Prochem</w:t>
      </w:r>
      <w:proofErr w:type="spellEnd"/>
      <w:r w:rsidR="00A96325">
        <w:t xml:space="preserve"> – supplies - $653.70;  Sam Hansen – BB worker - $160.00;  Sawyer Hansen – BB worker - $60.00;  SD </w:t>
      </w:r>
      <w:proofErr w:type="spellStart"/>
      <w:r w:rsidR="00A96325">
        <w:t>Dept</w:t>
      </w:r>
      <w:proofErr w:type="spellEnd"/>
      <w:r w:rsidR="00A96325">
        <w:t xml:space="preserve"> of labor – fee - $25.00;  Southeastern Electric – electricity - $4388.34;  Stan Houston – supplies - $194.70;  </w:t>
      </w:r>
      <w:r w:rsidR="00C6609B">
        <w:t xml:space="preserve">Tim </w:t>
      </w:r>
      <w:proofErr w:type="spellStart"/>
      <w:r w:rsidR="00C6609B">
        <w:t>Ganschow</w:t>
      </w:r>
      <w:proofErr w:type="spellEnd"/>
      <w:r w:rsidR="00C6609B">
        <w:t xml:space="preserve"> – BB worker - </w:t>
      </w:r>
      <w:r w:rsidR="00C6609B">
        <w:lastRenderedPageBreak/>
        <w:t xml:space="preserve">$320.00;  Town of Wakonda – water - $376.85;  Training Room – supplies - $62.73;  Tri-County Propane – heating fuel - $2852.42;  </w:t>
      </w:r>
      <w:proofErr w:type="spellStart"/>
      <w:r w:rsidR="00C6609B">
        <w:t>Wex</w:t>
      </w:r>
      <w:proofErr w:type="spellEnd"/>
      <w:r w:rsidR="00C6609B">
        <w:t xml:space="preserve"> – gas - $99.00;  Wholesale Supply – supplies - $822.52.  Total - $38,574.08</w:t>
      </w:r>
      <w:proofErr w:type="gramStart"/>
      <w:r w:rsidR="00C6609B">
        <w:t>;  Capital</w:t>
      </w:r>
      <w:proofErr w:type="gramEnd"/>
      <w:r w:rsidR="00C6609B">
        <w:t xml:space="preserve"> Outlay – Ackerman – repair - $1394.54;  Amazon Capital – supplies - $837.97;  BMO – credit card - $179.00;  Century Business Products – copier lease - $1311.85</w:t>
      </w:r>
      <w:r w:rsidR="000D2D9D">
        <w:t xml:space="preserve">;  Farmers Lumber – sand - $120.00;  G&amp;R Controls – Repair - $703.70;  </w:t>
      </w:r>
      <w:proofErr w:type="spellStart"/>
      <w:r w:rsidR="000D2D9D">
        <w:t>Hauff</w:t>
      </w:r>
      <w:proofErr w:type="spellEnd"/>
      <w:r w:rsidR="000D2D9D">
        <w:t xml:space="preserve"> Mid-America – Pole vault pole - $475.00;  Nelsen Electric - $424.60.  Total - $5446.66.  Special Ed – Children’s Care – Sped Student - $9910.</w:t>
      </w:r>
      <w:proofErr w:type="gramStart"/>
      <w:r w:rsidR="000D2D9D">
        <w:t>25;  Sped</w:t>
      </w:r>
      <w:proofErr w:type="gramEnd"/>
      <w:r w:rsidR="000D2D9D">
        <w:t xml:space="preserve"> Parent – mileage/travel  - $1366.20;  Southeast Area Coop – SPED Costs - $7560.85; Total - $7560.85.  Food Service – Cash-</w:t>
      </w:r>
      <w:proofErr w:type="spellStart"/>
      <w:r w:rsidR="000D2D9D">
        <w:t>Wa</w:t>
      </w:r>
      <w:proofErr w:type="spellEnd"/>
      <w:r w:rsidR="000D2D9D">
        <w:t xml:space="preserve"> – purchased food - $23930.41; Chesterman – ala carte - $240.</w:t>
      </w:r>
      <w:proofErr w:type="gramStart"/>
      <w:r w:rsidR="000D2D9D">
        <w:t>97;  East</w:t>
      </w:r>
      <w:proofErr w:type="gramEnd"/>
      <w:r w:rsidR="000D2D9D">
        <w:t xml:space="preserve"> Side Jersey – milk – 961.83;  Total - $25133.21.  Trust &amp; Agency – After Prom Party – </w:t>
      </w:r>
      <w:proofErr w:type="spellStart"/>
      <w:r w:rsidR="000D2D9D">
        <w:t>conc</w:t>
      </w:r>
      <w:proofErr w:type="spellEnd"/>
      <w:r w:rsidR="000D2D9D">
        <w:t xml:space="preserve"> work - $1425.</w:t>
      </w:r>
      <w:proofErr w:type="gramStart"/>
      <w:r w:rsidR="000D2D9D">
        <w:t>00;  BMO</w:t>
      </w:r>
      <w:proofErr w:type="gramEnd"/>
      <w:r w:rsidR="000D2D9D">
        <w:t xml:space="preserve"> – credit card - $864.98;  Chesterman’s – SC pop - $134.90;  </w:t>
      </w:r>
      <w:proofErr w:type="spellStart"/>
      <w:r w:rsidR="000D2D9D">
        <w:t>Kobee</w:t>
      </w:r>
      <w:proofErr w:type="spellEnd"/>
      <w:r w:rsidR="000D2D9D">
        <w:t xml:space="preserve"> Sherman  - Fundraiser - $1354.00;  Mohr Designs – GBB shirts - $130.50;  SDHSAA – SC convention - $435.00 – Total - $4344.38.  Receipts – General Fund – Admissions - $1361.00;  Other - $710.58;  County Taxes - $72369.21;  Interest - $3246.66;  State Aid - $97889.00;  Angel Fund- $1210.00;  Concessions - $3203.02;  School &amp; Public Lands - $24935.65;  FFVP - $1084.90;  One Act Play - $80.00 total - $206090.02;  Capital Outlay – Other - $633.38;  County Taxes - $51046.09;  Interest - $650.09</w:t>
      </w:r>
      <w:r w:rsidR="00091F19">
        <w:t xml:space="preserve"> – total - $52329.56;  Special Ed – County Taxes - $38984.09;  Interest - $635.49;  Medicaid - $2486.97, Total - $42106.55;  Food Service – Interest - $22.63;  Student Meals - $10325.48;  Adult Meals - $421.05; Cans - $6209.43, Total - $16978.59;  Driver’s Ed – interest - $.03 Total - $.03</w:t>
      </w:r>
      <w:r w:rsidR="00217C05">
        <w:t>.  Bus Fuel Quotes – CFC - #2 - $3.</w:t>
      </w:r>
      <w:proofErr w:type="gramStart"/>
      <w:r w:rsidR="00217C05">
        <w:t>14;  #</w:t>
      </w:r>
      <w:proofErr w:type="gramEnd"/>
      <w:r w:rsidR="00217C05">
        <w:t>1 - $3.44;  Klaudt - #2 - $3.1840 Accept quote from CFC;  Heating Fuel Quotes – CFC - #2 - $2.88; Klaudt - #2 - $2.9090  Accept quote from CRC.</w:t>
      </w:r>
    </w:p>
    <w:p w:rsidR="00217C05" w:rsidRDefault="00217C05" w:rsidP="007C4D28">
      <w:pPr>
        <w:spacing w:after="0"/>
      </w:pPr>
      <w:r>
        <w:t>Motion carried.</w:t>
      </w:r>
    </w:p>
    <w:p w:rsidR="007C4D28" w:rsidRDefault="00217C05" w:rsidP="007C4D28">
      <w:pPr>
        <w:spacing w:after="0"/>
      </w:pPr>
      <w:r>
        <w:tab/>
        <w:t xml:space="preserve">Upcoming meetings and events were discussed.  The Superintendent gave NPIP and </w:t>
      </w:r>
      <w:r w:rsidR="00FF418D">
        <w:t>Legislative</w:t>
      </w:r>
      <w:r>
        <w:t xml:space="preserve"> reports.  The Principal’s gave their reports.  </w:t>
      </w:r>
    </w:p>
    <w:p w:rsidR="00217C05" w:rsidRDefault="00217C05" w:rsidP="007C4D28">
      <w:pPr>
        <w:spacing w:after="0"/>
      </w:pPr>
      <w:r>
        <w:tab/>
        <w:t>Board members were appointed to the Local Board of Equalization meetings on March 18, 2024.</w:t>
      </w:r>
    </w:p>
    <w:p w:rsidR="00217C05" w:rsidRDefault="00217C05" w:rsidP="007C4D28">
      <w:pPr>
        <w:spacing w:after="0"/>
      </w:pPr>
      <w:r>
        <w:tab/>
        <w:t xml:space="preserve">Motion was made by Amanda Healy and seconded by Eric Anderson to approve the contract for James </w:t>
      </w:r>
      <w:proofErr w:type="spellStart"/>
      <w:r>
        <w:t>Stang</w:t>
      </w:r>
      <w:proofErr w:type="spellEnd"/>
      <w:r>
        <w:t xml:space="preserve"> as Jr-</w:t>
      </w:r>
      <w:proofErr w:type="spellStart"/>
      <w:r>
        <w:t>Sr</w:t>
      </w:r>
      <w:proofErr w:type="spellEnd"/>
      <w:r>
        <w:t xml:space="preserve"> High School Principal and Head Football coach for the 24-25 school year.  Salary - </w:t>
      </w:r>
      <w:r w:rsidR="007A4EAC">
        <w:t>$64,</w:t>
      </w:r>
      <w:r w:rsidR="00FF418D">
        <w:t>000.00 Head Football - $5</w:t>
      </w:r>
      <w:r w:rsidR="007A4EAC">
        <w:t>,</w:t>
      </w:r>
      <w:r w:rsidR="00FF418D">
        <w:t>260.00 total - $69</w:t>
      </w:r>
      <w:r w:rsidR="007A4EAC">
        <w:t>,</w:t>
      </w:r>
      <w:r w:rsidR="00FF418D">
        <w:t>260.00.  Motion carried.</w:t>
      </w:r>
    </w:p>
    <w:p w:rsidR="00FF418D" w:rsidRDefault="00FF418D" w:rsidP="007C4D28">
      <w:pPr>
        <w:spacing w:after="0"/>
      </w:pPr>
      <w:r>
        <w:tab/>
        <w:t>Motion was made by Eric Anderson a</w:t>
      </w:r>
      <w:r w:rsidR="00EF5DB3">
        <w:t>nd seconded by Carla Mars</w:t>
      </w:r>
      <w:r w:rsidR="007A4EAC">
        <w:t>hall to approve</w:t>
      </w:r>
      <w:r w:rsidR="00EF5DB3">
        <w:t xml:space="preserve"> the school improvement plan and the bullying policy</w:t>
      </w:r>
      <w:r w:rsidR="007A4EAC">
        <w:t xml:space="preserve"> as amended</w:t>
      </w:r>
      <w:r w:rsidR="00EF5DB3">
        <w:t>.</w:t>
      </w:r>
      <w:r>
        <w:t xml:space="preserve">  Motion carried.</w:t>
      </w:r>
    </w:p>
    <w:p w:rsidR="00FF418D" w:rsidRDefault="00FF418D" w:rsidP="007C4D28">
      <w:pPr>
        <w:spacing w:after="0"/>
      </w:pPr>
      <w:r>
        <w:tab/>
        <w:t>Motion was made by Brian Spurrell and seconded by Amanda Healy to approve the Wellness Policy update.  Motion carried.</w:t>
      </w:r>
    </w:p>
    <w:p w:rsidR="00FF418D" w:rsidRDefault="00FF418D" w:rsidP="007C4D28">
      <w:pPr>
        <w:spacing w:after="0"/>
      </w:pPr>
      <w:r>
        <w:tab/>
        <w:t>Motion was made by Carla Marshall and seconded by Brian Spurrell to approve the following Budget amendments:  FFVP – 10 4151 403 - $</w:t>
      </w:r>
      <w:proofErr w:type="gramStart"/>
      <w:r>
        <w:t>12</w:t>
      </w:r>
      <w:r w:rsidR="00EF5DB3">
        <w:t>,</w:t>
      </w:r>
      <w:r>
        <w:t>1</w:t>
      </w:r>
      <w:bookmarkStart w:id="0" w:name="_GoBack"/>
      <w:bookmarkEnd w:id="0"/>
      <w:r>
        <w:t>50.00 ;</w:t>
      </w:r>
      <w:proofErr w:type="gramEnd"/>
      <w:r>
        <w:t xml:space="preserve">  10 561 403 461 - $12</w:t>
      </w:r>
      <w:r w:rsidR="00EF5DB3">
        <w:t>,</w:t>
      </w:r>
      <w:r>
        <w:t>150.00;  Supply Chain - $28</w:t>
      </w:r>
      <w:r w:rsidR="00EF5DB3">
        <w:t>,</w:t>
      </w:r>
      <w:r w:rsidR="00271746">
        <w:t>562.33;  51 4810 041 – $28,562.33</w:t>
      </w:r>
      <w:r>
        <w:t xml:space="preserve">  Motion carried.</w:t>
      </w:r>
    </w:p>
    <w:p w:rsidR="00FF418D" w:rsidRDefault="00FF418D" w:rsidP="007C4D28">
      <w:pPr>
        <w:spacing w:after="0"/>
      </w:pPr>
      <w:r>
        <w:tab/>
        <w:t>Motion was made by Carla Marshall and seconded by Eric Anderson to go into executive session at 6:29 p.m.  SDCL 1-25-2.1 and SDCL 1-25-2.</w:t>
      </w:r>
      <w:proofErr w:type="gramStart"/>
      <w:r>
        <w:t>4  Motion</w:t>
      </w:r>
      <w:proofErr w:type="gramEnd"/>
      <w:r>
        <w:t xml:space="preserve"> carried.</w:t>
      </w:r>
    </w:p>
    <w:p w:rsidR="00FF418D" w:rsidRDefault="00FF418D" w:rsidP="007C4D28">
      <w:pPr>
        <w:spacing w:after="0"/>
      </w:pPr>
      <w:r>
        <w:tab/>
        <w:t>Mike Logue, Board President, declared executive session over at 7:03 p.m.</w:t>
      </w:r>
    </w:p>
    <w:p w:rsidR="00FF418D" w:rsidRDefault="00FF418D" w:rsidP="007C4D28">
      <w:pPr>
        <w:spacing w:after="0"/>
      </w:pPr>
      <w:r>
        <w:tab/>
        <w:t>Motion was made by Eric Anderson and seconded by Carla Marshall to adjourn at 7:03 p.m.  Motion carried.</w:t>
      </w:r>
    </w:p>
    <w:p w:rsidR="00FF418D" w:rsidRDefault="00FF418D" w:rsidP="007C4D28">
      <w:pPr>
        <w:spacing w:after="0"/>
      </w:pPr>
    </w:p>
    <w:p w:rsidR="00FF418D" w:rsidRDefault="00FF418D" w:rsidP="007C4D28">
      <w:pPr>
        <w:spacing w:after="0"/>
      </w:pPr>
      <w:r>
        <w:t>________________________________________</w:t>
      </w:r>
      <w:r>
        <w:tab/>
        <w:t>_______________________________________</w:t>
      </w:r>
    </w:p>
    <w:p w:rsidR="00FF418D" w:rsidRDefault="00FF418D" w:rsidP="007C4D28">
      <w:pPr>
        <w:spacing w:after="0"/>
      </w:pPr>
      <w:r>
        <w:t>Mike Logue, Board President</w:t>
      </w:r>
      <w:r>
        <w:tab/>
      </w:r>
      <w:r>
        <w:tab/>
        <w:t>Date</w:t>
      </w:r>
      <w:r>
        <w:tab/>
      </w:r>
      <w:r>
        <w:tab/>
        <w:t>Pam Rudd, Business Manager</w:t>
      </w:r>
      <w:r>
        <w:tab/>
      </w:r>
      <w:r>
        <w:tab/>
        <w:t>Date</w:t>
      </w:r>
    </w:p>
    <w:p w:rsidR="00FF418D" w:rsidRDefault="00FF418D" w:rsidP="007C4D28">
      <w:pPr>
        <w:spacing w:after="0"/>
      </w:pPr>
      <w:r>
        <w:tab/>
      </w:r>
    </w:p>
    <w:sectPr w:rsidR="00FF4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A1"/>
    <w:rsid w:val="00091F19"/>
    <w:rsid w:val="000D2D9D"/>
    <w:rsid w:val="001D30CF"/>
    <w:rsid w:val="00217C05"/>
    <w:rsid w:val="00271746"/>
    <w:rsid w:val="002F4F27"/>
    <w:rsid w:val="003D2555"/>
    <w:rsid w:val="00766DEA"/>
    <w:rsid w:val="007A4EAC"/>
    <w:rsid w:val="007C4D28"/>
    <w:rsid w:val="00977DDD"/>
    <w:rsid w:val="00A96325"/>
    <w:rsid w:val="00C6609B"/>
    <w:rsid w:val="00CE20A1"/>
    <w:rsid w:val="00E33B34"/>
    <w:rsid w:val="00EF5DB3"/>
    <w:rsid w:val="00FF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4F0B"/>
  <w15:chartTrackingRefBased/>
  <w15:docId w15:val="{86F0775D-B714-4AB4-9E8C-534A2E36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 Pam K</dc:creator>
  <cp:keywords/>
  <dc:description/>
  <cp:lastModifiedBy>Rudd, Pam K</cp:lastModifiedBy>
  <cp:revision>4</cp:revision>
  <dcterms:created xsi:type="dcterms:W3CDTF">2024-03-14T16:48:00Z</dcterms:created>
  <dcterms:modified xsi:type="dcterms:W3CDTF">2024-03-21T21:49:00Z</dcterms:modified>
</cp:coreProperties>
</file>